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AE" w:rsidRDefault="00DC45AE">
      <w:bookmarkStart w:id="0" w:name="_GoBack"/>
      <w:bookmarkEnd w:id="0"/>
    </w:p>
    <w:p w:rsidR="00304046" w:rsidRDefault="00304046"/>
    <w:p w:rsidR="00304046" w:rsidRDefault="00304046">
      <w:r>
        <w:rPr>
          <w:b/>
        </w:rPr>
        <w:t>I.</w:t>
      </w:r>
      <w:r>
        <w:rPr>
          <w:b/>
        </w:rPr>
        <w:tab/>
        <w:t>COURSE TITLE:</w:t>
      </w:r>
      <w:r>
        <w:t xml:space="preserve">    Research Project</w:t>
      </w:r>
    </w:p>
    <w:p w:rsidR="00304046" w:rsidRDefault="00304046"/>
    <w:p w:rsidR="00304046" w:rsidRDefault="00304046">
      <w:r>
        <w:tab/>
      </w:r>
      <w:r>
        <w:rPr>
          <w:b/>
        </w:rPr>
        <w:t>COURSE NUMBER:</w:t>
      </w:r>
      <w:r>
        <w:t xml:space="preserve">   </w:t>
      </w:r>
      <w:r w:rsidR="00C01322">
        <w:t>2</w:t>
      </w:r>
      <w:r>
        <w:t>299</w:t>
      </w:r>
      <w:r>
        <w:tab/>
      </w:r>
      <w:r>
        <w:tab/>
      </w:r>
      <w:r>
        <w:tab/>
      </w:r>
      <w:r>
        <w:rPr>
          <w:b/>
        </w:rPr>
        <w:t>COURSE PREFIX:</w:t>
      </w:r>
      <w:r>
        <w:t xml:space="preserve">   EENG</w:t>
      </w:r>
    </w:p>
    <w:p w:rsidR="00304046" w:rsidRDefault="00304046"/>
    <w:p w:rsidR="00304046" w:rsidRDefault="00304046"/>
    <w:p w:rsidR="00304046" w:rsidRDefault="00304046">
      <w:r>
        <w:rPr>
          <w:b/>
        </w:rPr>
        <w:t>II.</w:t>
      </w:r>
      <w:r>
        <w:rPr>
          <w:b/>
        </w:rPr>
        <w:tab/>
        <w:t>PREREQUISITES:</w:t>
      </w:r>
      <w:r>
        <w:t xml:space="preserve">   Final standing as a major in Electric</w:t>
      </w:r>
      <w:r w:rsidR="000170D7">
        <w:t xml:space="preserve">al Engineering </w:t>
      </w:r>
      <w:r w:rsidR="000170D7">
        <w:tab/>
      </w:r>
      <w:r w:rsidR="000170D7">
        <w:tab/>
      </w:r>
      <w:r w:rsidR="000170D7">
        <w:tab/>
      </w:r>
      <w:r w:rsidR="000170D7">
        <w:tab/>
      </w:r>
      <w:r w:rsidR="000170D7">
        <w:tab/>
      </w:r>
      <w:r w:rsidR="000170D7">
        <w:tab/>
        <w:t>Technology</w:t>
      </w:r>
    </w:p>
    <w:p w:rsidR="00304046" w:rsidRDefault="00304046"/>
    <w:p w:rsidR="00304046" w:rsidRDefault="00304046"/>
    <w:p w:rsidR="00304046" w:rsidRDefault="00304046">
      <w:pPr>
        <w:rPr>
          <w:b/>
        </w:rPr>
      </w:pPr>
      <w:r>
        <w:rPr>
          <w:b/>
        </w:rPr>
        <w:t>III.</w:t>
      </w:r>
      <w:r>
        <w:rPr>
          <w:b/>
        </w:rPr>
        <w:tab/>
        <w:t>CREDIT HOURS:</w:t>
      </w:r>
      <w:r>
        <w:t xml:space="preserve">   3</w:t>
      </w:r>
      <w:r>
        <w:tab/>
      </w:r>
      <w:r>
        <w:tab/>
      </w:r>
      <w:r>
        <w:tab/>
      </w:r>
      <w:r w:rsidRPr="00F811BC">
        <w:rPr>
          <w:b/>
        </w:rPr>
        <w:t>LECTURE HOURS:</w:t>
      </w:r>
      <w:r w:rsidR="00F811BC" w:rsidRPr="00F811BC">
        <w:rPr>
          <w:b/>
        </w:rPr>
        <w:t xml:space="preserve"> </w:t>
      </w:r>
      <w:r w:rsidR="00F811BC" w:rsidRPr="00522E5D">
        <w:t>0</w:t>
      </w:r>
    </w:p>
    <w:p w:rsidR="00304046" w:rsidRDefault="00304046">
      <w:pPr>
        <w:rPr>
          <w:b/>
        </w:rPr>
      </w:pPr>
      <w:r>
        <w:rPr>
          <w:b/>
        </w:rPr>
        <w:tab/>
        <w:t>LABORATORY HOURS:</w:t>
      </w:r>
      <w:r>
        <w:rPr>
          <w:b/>
        </w:rPr>
        <w:tab/>
      </w:r>
      <w:r w:rsidR="001D64D3" w:rsidRPr="00522E5D">
        <w:t>0</w:t>
      </w:r>
      <w:r>
        <w:rPr>
          <w:b/>
        </w:rPr>
        <w:tab/>
      </w:r>
      <w:r>
        <w:rPr>
          <w:b/>
        </w:rPr>
        <w:tab/>
        <w:t>OBSERVATION HOURS:</w:t>
      </w:r>
      <w:r w:rsidR="001D64D3">
        <w:rPr>
          <w:b/>
        </w:rPr>
        <w:t xml:space="preserve"> </w:t>
      </w:r>
      <w:r w:rsidR="001D64D3" w:rsidRPr="00522E5D">
        <w:t>0</w:t>
      </w:r>
    </w:p>
    <w:p w:rsidR="00304046" w:rsidRDefault="00304046">
      <w:pPr>
        <w:rPr>
          <w:b/>
        </w:rPr>
      </w:pPr>
    </w:p>
    <w:p w:rsidR="00304046" w:rsidRDefault="00304046">
      <w:pPr>
        <w:rPr>
          <w:b/>
        </w:rPr>
      </w:pPr>
    </w:p>
    <w:p w:rsidR="00304046" w:rsidRDefault="00304046">
      <w:r>
        <w:rPr>
          <w:b/>
        </w:rPr>
        <w:t>IV.</w:t>
      </w:r>
      <w:r>
        <w:rPr>
          <w:b/>
        </w:rPr>
        <w:tab/>
        <w:t>COURSE DESCRIPTION:</w:t>
      </w:r>
    </w:p>
    <w:p w:rsidR="00304046" w:rsidRDefault="00304046"/>
    <w:p w:rsidR="00304046" w:rsidRDefault="00304046">
      <w:r>
        <w:tab/>
        <w:t xml:space="preserve">Independent study resulting in a technical report, research paper, project or a </w:t>
      </w:r>
      <w:r>
        <w:tab/>
        <w:t xml:space="preserve">combination of these.  Selection of the area of study is made in consultation with </w:t>
      </w:r>
      <w:r>
        <w:tab/>
        <w:t>the instructor and must be approved by him.</w:t>
      </w:r>
    </w:p>
    <w:p w:rsidR="00304046" w:rsidRDefault="00304046"/>
    <w:p w:rsidR="00304046" w:rsidRDefault="00304046"/>
    <w:p w:rsidR="00304046" w:rsidRDefault="00304046">
      <w:r>
        <w:rPr>
          <w:b/>
        </w:rPr>
        <w:t>V.</w:t>
      </w:r>
      <w:r>
        <w:rPr>
          <w:b/>
        </w:rPr>
        <w:tab/>
        <w:t>ADOPTED TEXT(S):</w:t>
      </w:r>
    </w:p>
    <w:p w:rsidR="00304046" w:rsidRDefault="00304046"/>
    <w:p w:rsidR="00304046" w:rsidRDefault="00304046">
      <w:r>
        <w:tab/>
        <w:t>None</w:t>
      </w:r>
    </w:p>
    <w:p w:rsidR="00304046" w:rsidRDefault="00304046"/>
    <w:p w:rsidR="00304046" w:rsidRDefault="00304046"/>
    <w:p w:rsidR="00304046" w:rsidRDefault="00304046">
      <w:r>
        <w:rPr>
          <w:b/>
        </w:rPr>
        <w:t>VI.</w:t>
      </w:r>
      <w:r>
        <w:rPr>
          <w:b/>
        </w:rPr>
        <w:tab/>
      </w:r>
      <w:r w:rsidR="00B57439">
        <w:rPr>
          <w:b/>
        </w:rPr>
        <w:t xml:space="preserve">LEARNING </w:t>
      </w:r>
      <w:r>
        <w:rPr>
          <w:b/>
        </w:rPr>
        <w:t xml:space="preserve"> OBJECTIVES:</w:t>
      </w:r>
    </w:p>
    <w:p w:rsidR="00304046" w:rsidRDefault="00304046"/>
    <w:p w:rsidR="00304046" w:rsidRDefault="00304046">
      <w:r>
        <w:tab/>
        <w:t xml:space="preserve">The student will be expected to demonstrate the ability to plan, execute and </w:t>
      </w:r>
      <w:r>
        <w:tab/>
        <w:t xml:space="preserve">successfully complete a project of the level of complexity expected of an </w:t>
      </w:r>
      <w:r>
        <w:tab/>
        <w:t>engineering technician in the workplace.</w:t>
      </w:r>
    </w:p>
    <w:p w:rsidR="00B57439" w:rsidRDefault="00B57439"/>
    <w:p w:rsidR="00B57439" w:rsidRDefault="00B57439">
      <w:pPr>
        <w:rPr>
          <w:b/>
        </w:rPr>
      </w:pPr>
      <w:r>
        <w:rPr>
          <w:b/>
        </w:rPr>
        <w:t xml:space="preserve">VII. </w:t>
      </w:r>
      <w:r>
        <w:rPr>
          <w:b/>
        </w:rPr>
        <w:tab/>
        <w:t>COURSE METHODOLOGY:</w:t>
      </w:r>
    </w:p>
    <w:p w:rsidR="00B57439" w:rsidRDefault="00B57439">
      <w:pPr>
        <w:rPr>
          <w:b/>
        </w:rPr>
      </w:pPr>
    </w:p>
    <w:p w:rsidR="00304046" w:rsidRPr="00AE6BAE" w:rsidRDefault="00B57439">
      <w:r>
        <w:rPr>
          <w:b/>
        </w:rPr>
        <w:tab/>
      </w:r>
      <w:r w:rsidR="00AE6BAE" w:rsidRPr="00AE6BAE">
        <w:t xml:space="preserve">Students will </w:t>
      </w:r>
      <w:r w:rsidR="00AE6BAE">
        <w:t xml:space="preserve">either select a project to build or a subject to research and produce a comprehensive report.  Upon completion of a project a final report to accompany the final product for demonstration. </w:t>
      </w:r>
    </w:p>
    <w:p w:rsidR="0023309A" w:rsidRDefault="0023309A"/>
    <w:p w:rsidR="0023309A" w:rsidRDefault="0023309A"/>
    <w:p w:rsidR="0023309A" w:rsidRDefault="0023309A"/>
    <w:p w:rsidR="0023309A" w:rsidRDefault="0023309A"/>
    <w:p w:rsidR="0023309A" w:rsidRDefault="0023309A"/>
    <w:p w:rsidR="0023309A" w:rsidRDefault="0023309A"/>
    <w:p w:rsidR="0023309A" w:rsidRDefault="0023309A"/>
    <w:p w:rsidR="0023309A" w:rsidRDefault="0023309A"/>
    <w:p w:rsidR="0023309A" w:rsidRDefault="0023309A"/>
    <w:p w:rsidR="00304046" w:rsidRPr="0023309A" w:rsidRDefault="00304046">
      <w:r w:rsidRPr="0023309A">
        <w:rPr>
          <w:b/>
        </w:rPr>
        <w:t>VII</w:t>
      </w:r>
      <w:r w:rsidR="00B57439" w:rsidRPr="0023309A">
        <w:rPr>
          <w:b/>
        </w:rPr>
        <w:t>I</w:t>
      </w:r>
      <w:r w:rsidRPr="0023309A">
        <w:rPr>
          <w:b/>
        </w:rPr>
        <w:t>.</w:t>
      </w:r>
      <w:r w:rsidRPr="0023309A">
        <w:rPr>
          <w:b/>
        </w:rPr>
        <w:tab/>
        <w:t>GRADING:</w:t>
      </w:r>
    </w:p>
    <w:p w:rsidR="00304046" w:rsidRPr="0023309A" w:rsidRDefault="00304046"/>
    <w:p w:rsidR="00304046" w:rsidRDefault="00304046">
      <w:r w:rsidRPr="0023309A">
        <w:tab/>
        <w:t>Grading will follow the policy in the school catalog.</w:t>
      </w:r>
    </w:p>
    <w:p w:rsidR="0023309A" w:rsidRDefault="0023309A"/>
    <w:p w:rsidR="0023309A" w:rsidRDefault="0023309A"/>
    <w:tbl>
      <w:tblPr>
        <w:tblpPr w:leftFromText="180" w:rightFromText="180" w:vertAnchor="text" w:horzAnchor="page" w:tblpX="3043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499"/>
        <w:gridCol w:w="270"/>
        <w:gridCol w:w="719"/>
      </w:tblGrid>
      <w:tr w:rsidR="0023309A" w:rsidTr="0023309A">
        <w:trPr>
          <w:trHeight w:val="366"/>
        </w:trPr>
        <w:tc>
          <w:tcPr>
            <w:tcW w:w="41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9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70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23309A" w:rsidTr="0023309A">
        <w:trPr>
          <w:trHeight w:val="348"/>
        </w:trPr>
        <w:tc>
          <w:tcPr>
            <w:tcW w:w="41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49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70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89</w:t>
            </w:r>
          </w:p>
        </w:tc>
      </w:tr>
      <w:tr w:rsidR="0023309A" w:rsidTr="0023309A">
        <w:trPr>
          <w:trHeight w:val="348"/>
        </w:trPr>
        <w:tc>
          <w:tcPr>
            <w:tcW w:w="41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49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70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79</w:t>
            </w:r>
          </w:p>
        </w:tc>
      </w:tr>
      <w:tr w:rsidR="0023309A" w:rsidTr="0023309A">
        <w:trPr>
          <w:trHeight w:val="348"/>
        </w:trPr>
        <w:tc>
          <w:tcPr>
            <w:tcW w:w="41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49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0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</w:tr>
      <w:tr w:rsidR="0023309A" w:rsidTr="0023309A">
        <w:trPr>
          <w:trHeight w:val="366"/>
        </w:trPr>
        <w:tc>
          <w:tcPr>
            <w:tcW w:w="41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49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23309A" w:rsidRDefault="00233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</w:tr>
    </w:tbl>
    <w:p w:rsidR="00304046" w:rsidRDefault="00304046"/>
    <w:p w:rsidR="00304046" w:rsidRDefault="00304046"/>
    <w:p w:rsidR="00977BBE" w:rsidRDefault="00977BBE">
      <w:pPr>
        <w:rPr>
          <w:b/>
        </w:rPr>
      </w:pPr>
    </w:p>
    <w:p w:rsidR="0023309A" w:rsidRDefault="0023309A">
      <w:pPr>
        <w:rPr>
          <w:b/>
        </w:rPr>
      </w:pPr>
    </w:p>
    <w:p w:rsidR="0023309A" w:rsidRDefault="0023309A">
      <w:pPr>
        <w:rPr>
          <w:b/>
        </w:rPr>
      </w:pPr>
    </w:p>
    <w:p w:rsidR="00977BBE" w:rsidRDefault="00977BBE">
      <w:pPr>
        <w:rPr>
          <w:b/>
        </w:rPr>
      </w:pPr>
    </w:p>
    <w:p w:rsidR="00977BBE" w:rsidRDefault="00977BBE">
      <w:pPr>
        <w:rPr>
          <w:b/>
        </w:rPr>
      </w:pPr>
    </w:p>
    <w:p w:rsidR="00977BBE" w:rsidRDefault="00977BBE">
      <w:pPr>
        <w:rPr>
          <w:b/>
        </w:rPr>
      </w:pPr>
    </w:p>
    <w:p w:rsidR="00304046" w:rsidRDefault="00B57439">
      <w:r>
        <w:rPr>
          <w:b/>
        </w:rPr>
        <w:t>IX</w:t>
      </w:r>
      <w:r w:rsidR="00977BBE">
        <w:rPr>
          <w:b/>
        </w:rPr>
        <w:tab/>
      </w:r>
      <w:r w:rsidR="00304046">
        <w:rPr>
          <w:b/>
        </w:rPr>
        <w:t>COURSE OUTLINE:</w:t>
      </w:r>
    </w:p>
    <w:p w:rsidR="00304046" w:rsidRDefault="00B57439">
      <w:r>
        <w:tab/>
      </w:r>
    </w:p>
    <w:p w:rsidR="00B57439" w:rsidRDefault="00B57439">
      <w:r>
        <w:tab/>
        <w:t>Weekly meetings with instructor</w:t>
      </w:r>
    </w:p>
    <w:p w:rsidR="00304046" w:rsidRDefault="00304046">
      <w:r>
        <w:tab/>
      </w:r>
    </w:p>
    <w:p w:rsidR="00304046" w:rsidRDefault="00304046"/>
    <w:p w:rsidR="00304046" w:rsidRDefault="00304046">
      <w:r>
        <w:rPr>
          <w:b/>
        </w:rPr>
        <w:t>X.</w:t>
      </w:r>
      <w:r>
        <w:rPr>
          <w:b/>
        </w:rPr>
        <w:tab/>
        <w:t>OTHER REQUIRED BOOKS</w:t>
      </w:r>
      <w:r w:rsidR="00977BBE">
        <w:rPr>
          <w:b/>
        </w:rPr>
        <w:t>, SOFTWARE</w:t>
      </w:r>
      <w:r>
        <w:rPr>
          <w:b/>
        </w:rPr>
        <w:t xml:space="preserve"> AND MATERIALS:</w:t>
      </w:r>
    </w:p>
    <w:p w:rsidR="00304046" w:rsidRDefault="00304046"/>
    <w:p w:rsidR="00304046" w:rsidRDefault="00304046">
      <w:r>
        <w:tab/>
        <w:t>None</w:t>
      </w:r>
    </w:p>
    <w:p w:rsidR="00304046" w:rsidRDefault="00304046"/>
    <w:p w:rsidR="00304046" w:rsidRDefault="00304046"/>
    <w:p w:rsidR="00304046" w:rsidRDefault="00304046">
      <w:r>
        <w:rPr>
          <w:b/>
        </w:rPr>
        <w:t>X</w:t>
      </w:r>
      <w:r w:rsidR="00B57439">
        <w:rPr>
          <w:b/>
        </w:rPr>
        <w:t>I</w:t>
      </w:r>
      <w:r>
        <w:rPr>
          <w:b/>
        </w:rPr>
        <w:t>.</w:t>
      </w:r>
      <w:r>
        <w:rPr>
          <w:b/>
        </w:rPr>
        <w:tab/>
        <w:t>EVALUATION:</w:t>
      </w:r>
    </w:p>
    <w:p w:rsidR="00304046" w:rsidRDefault="00304046"/>
    <w:p w:rsidR="00304046" w:rsidRDefault="00304046">
      <w:r>
        <w:tab/>
        <w:t>Dependent on project</w:t>
      </w:r>
    </w:p>
    <w:p w:rsidR="00304046" w:rsidRDefault="00304046"/>
    <w:p w:rsidR="00304046" w:rsidRDefault="00304046"/>
    <w:p w:rsidR="00304046" w:rsidRDefault="00304046">
      <w:r>
        <w:rPr>
          <w:b/>
        </w:rPr>
        <w:t>XI</w:t>
      </w:r>
      <w:r w:rsidR="00B57439">
        <w:rPr>
          <w:b/>
        </w:rPr>
        <w:t>I</w:t>
      </w:r>
      <w:r>
        <w:rPr>
          <w:b/>
        </w:rPr>
        <w:t>.</w:t>
      </w:r>
      <w:r>
        <w:rPr>
          <w:b/>
        </w:rPr>
        <w:tab/>
        <w:t>SPECIFIC MANAGEMENT REQUIREMENTS:</w:t>
      </w:r>
    </w:p>
    <w:p w:rsidR="00304046" w:rsidRDefault="00304046"/>
    <w:p w:rsidR="00522E5D" w:rsidRPr="00B57439" w:rsidRDefault="00304046">
      <w:pPr>
        <w:rPr>
          <w:b/>
        </w:rPr>
      </w:pPr>
      <w:r>
        <w:tab/>
      </w:r>
      <w:r w:rsidR="00AE6BAE">
        <w:t>None</w:t>
      </w:r>
    </w:p>
    <w:p w:rsidR="00B57439" w:rsidRPr="00B57439" w:rsidRDefault="00B57439">
      <w:pPr>
        <w:rPr>
          <w:b/>
        </w:rPr>
      </w:pPr>
    </w:p>
    <w:p w:rsidR="00B57439" w:rsidRDefault="00B57439">
      <w:pPr>
        <w:rPr>
          <w:b/>
        </w:rPr>
      </w:pPr>
      <w:r w:rsidRPr="00B57439">
        <w:rPr>
          <w:b/>
        </w:rPr>
        <w:t>XII.</w:t>
      </w:r>
      <w:r>
        <w:rPr>
          <w:b/>
        </w:rPr>
        <w:tab/>
        <w:t>OTHER INFORMATION:</w:t>
      </w:r>
    </w:p>
    <w:p w:rsidR="00B57439" w:rsidRDefault="00B57439">
      <w:pPr>
        <w:rPr>
          <w:b/>
        </w:rPr>
      </w:pPr>
    </w:p>
    <w:p w:rsidR="00DB2697" w:rsidRDefault="00977BBE" w:rsidP="00DB2697">
      <w:r>
        <w:tab/>
      </w:r>
      <w:r w:rsidR="00DB2697" w:rsidRPr="001D64D3">
        <w:rPr>
          <w:b/>
        </w:rPr>
        <w:t>FERPA:</w:t>
      </w:r>
      <w:r w:rsidR="00DB2697">
        <w:t xml:space="preserve">  Students need to understand that your work may be seen by others.  </w:t>
      </w:r>
      <w:r>
        <w:tab/>
      </w:r>
      <w:r w:rsidR="00DB2697">
        <w:t xml:space="preserve">Others may see your work when being distributed, during group project work, or </w:t>
      </w:r>
      <w:r>
        <w:tab/>
      </w:r>
      <w:r w:rsidR="00DB2697">
        <w:t>if it is chosen for demonstration purposes.</w:t>
      </w:r>
    </w:p>
    <w:p w:rsidR="00DB2697" w:rsidRDefault="00DB2697" w:rsidP="00DB2697"/>
    <w:p w:rsidR="00DB2697" w:rsidRDefault="00977BBE" w:rsidP="00DB2697">
      <w:r>
        <w:tab/>
      </w:r>
      <w:r w:rsidR="00DB2697">
        <w:t xml:space="preserve">Students also need to know that there is a strong possibility that your work may </w:t>
      </w:r>
      <w:r>
        <w:tab/>
      </w:r>
      <w:r w:rsidR="00DB2697">
        <w:t>be submitted to other entities for the purpose of plagiarism checks.</w:t>
      </w:r>
    </w:p>
    <w:p w:rsidR="00DB2697" w:rsidRDefault="00DB2697" w:rsidP="00DB2697"/>
    <w:p w:rsidR="00B57439" w:rsidRPr="00B57439" w:rsidRDefault="00977BBE">
      <w:pPr>
        <w:rPr>
          <w:b/>
        </w:rPr>
      </w:pPr>
      <w:r>
        <w:tab/>
      </w:r>
      <w:r w:rsidR="00DB2697" w:rsidRPr="001D64D3">
        <w:rPr>
          <w:b/>
        </w:rPr>
        <w:t>DISABILITIES:</w:t>
      </w:r>
      <w:r w:rsidR="00DB2697">
        <w:t xml:space="preserve">  Students with disabilities may contact the Disabilities Service </w:t>
      </w:r>
      <w:r>
        <w:tab/>
      </w:r>
      <w:r w:rsidR="00DB2697">
        <w:t>Office, Central Campus, at 800-628-7722 or 937-393-3431.</w:t>
      </w:r>
    </w:p>
    <w:p w:rsidR="00304046" w:rsidRPr="00B57439" w:rsidRDefault="00304046">
      <w:pPr>
        <w:rPr>
          <w:b/>
        </w:rPr>
      </w:pPr>
    </w:p>
    <w:p w:rsidR="00304046" w:rsidRPr="00304046" w:rsidRDefault="00304046"/>
    <w:p w:rsidR="00304046" w:rsidRPr="00304046" w:rsidRDefault="00304046"/>
    <w:sectPr w:rsidR="00304046" w:rsidRPr="00304046" w:rsidSect="00304046"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5B" w:rsidRDefault="00B7255B">
      <w:r>
        <w:separator/>
      </w:r>
    </w:p>
  </w:endnote>
  <w:endnote w:type="continuationSeparator" w:id="0">
    <w:p w:rsidR="00B7255B" w:rsidRDefault="00B7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5B" w:rsidRDefault="00B7255B">
      <w:r>
        <w:separator/>
      </w:r>
    </w:p>
  </w:footnote>
  <w:footnote w:type="continuationSeparator" w:id="0">
    <w:p w:rsidR="00B7255B" w:rsidRDefault="00B7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46" w:rsidRPr="00522E5D" w:rsidRDefault="00304046">
    <w:pPr>
      <w:pStyle w:val="Header"/>
      <w:rPr>
        <w:szCs w:val="20"/>
      </w:rPr>
    </w:pPr>
    <w:r w:rsidRPr="00522E5D">
      <w:rPr>
        <w:b/>
        <w:szCs w:val="20"/>
      </w:rPr>
      <w:t xml:space="preserve">EENG </w:t>
    </w:r>
    <w:r w:rsidR="00522E5D" w:rsidRPr="00522E5D">
      <w:rPr>
        <w:b/>
        <w:szCs w:val="20"/>
      </w:rPr>
      <w:t>2</w:t>
    </w:r>
    <w:r w:rsidRPr="00522E5D">
      <w:rPr>
        <w:b/>
        <w:szCs w:val="20"/>
      </w:rPr>
      <w:t>299 – Research Project</w:t>
    </w:r>
  </w:p>
  <w:p w:rsidR="00304046" w:rsidRPr="00522E5D" w:rsidRDefault="00304046">
    <w:pPr>
      <w:pStyle w:val="Header"/>
      <w:rPr>
        <w:szCs w:val="20"/>
      </w:rPr>
    </w:pPr>
    <w:r w:rsidRPr="00522E5D">
      <w:rPr>
        <w:szCs w:val="20"/>
      </w:rPr>
      <w:t xml:space="preserve">Page </w:t>
    </w:r>
    <w:r w:rsidRPr="00522E5D">
      <w:rPr>
        <w:szCs w:val="20"/>
      </w:rPr>
      <w:fldChar w:fldCharType="begin"/>
    </w:r>
    <w:r w:rsidRPr="00522E5D">
      <w:rPr>
        <w:szCs w:val="20"/>
      </w:rPr>
      <w:instrText xml:space="preserve"> PAGE </w:instrText>
    </w:r>
    <w:r w:rsidRPr="00522E5D">
      <w:rPr>
        <w:szCs w:val="20"/>
      </w:rPr>
      <w:fldChar w:fldCharType="separate"/>
    </w:r>
    <w:r w:rsidR="00C959B5">
      <w:rPr>
        <w:noProof/>
        <w:szCs w:val="20"/>
      </w:rPr>
      <w:t>3</w:t>
    </w:r>
    <w:r w:rsidRPr="00522E5D">
      <w:rPr>
        <w:szCs w:val="20"/>
      </w:rPr>
      <w:fldChar w:fldCharType="end"/>
    </w:r>
    <w:r w:rsidRPr="00522E5D">
      <w:rPr>
        <w:szCs w:val="20"/>
      </w:rPr>
      <w:t xml:space="preserve"> of </w:t>
    </w:r>
    <w:r w:rsidRPr="00522E5D">
      <w:rPr>
        <w:szCs w:val="20"/>
      </w:rPr>
      <w:fldChar w:fldCharType="begin"/>
    </w:r>
    <w:r w:rsidRPr="00522E5D">
      <w:rPr>
        <w:szCs w:val="20"/>
      </w:rPr>
      <w:instrText xml:space="preserve"> NUMPAGES </w:instrText>
    </w:r>
    <w:r w:rsidRPr="00522E5D">
      <w:rPr>
        <w:szCs w:val="20"/>
      </w:rPr>
      <w:fldChar w:fldCharType="separate"/>
    </w:r>
    <w:r w:rsidR="00C959B5">
      <w:rPr>
        <w:noProof/>
        <w:szCs w:val="20"/>
      </w:rPr>
      <w:t>3</w:t>
    </w:r>
    <w:r w:rsidRPr="00522E5D">
      <w:rPr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46" w:rsidRPr="00522E5D" w:rsidRDefault="00304046">
    <w:pPr>
      <w:pStyle w:val="Header"/>
      <w:rPr>
        <w:szCs w:val="20"/>
      </w:rPr>
    </w:pPr>
    <w:r w:rsidRPr="00522E5D">
      <w:rPr>
        <w:szCs w:val="20"/>
      </w:rPr>
      <w:t xml:space="preserve">Southern </w:t>
    </w:r>
    <w:smartTag w:uri="urn:schemas-microsoft-com:office:smarttags" w:element="place">
      <w:smartTag w:uri="urn:schemas-microsoft-com:office:smarttags" w:element="PlaceType">
        <w:r w:rsidRPr="00522E5D">
          <w:rPr>
            <w:szCs w:val="20"/>
          </w:rPr>
          <w:t>State</w:t>
        </w:r>
      </w:smartTag>
      <w:r w:rsidRPr="00522E5D">
        <w:rPr>
          <w:szCs w:val="20"/>
        </w:rPr>
        <w:t xml:space="preserve"> </w:t>
      </w:r>
      <w:smartTag w:uri="urn:schemas-microsoft-com:office:smarttags" w:element="PlaceType">
        <w:r w:rsidRPr="00522E5D">
          <w:rPr>
            <w:szCs w:val="20"/>
          </w:rPr>
          <w:t>Community College</w:t>
        </w:r>
      </w:smartTag>
    </w:smartTag>
  </w:p>
  <w:p w:rsidR="00304046" w:rsidRPr="00522E5D" w:rsidRDefault="00304046">
    <w:pPr>
      <w:pStyle w:val="Header"/>
      <w:rPr>
        <w:szCs w:val="20"/>
      </w:rPr>
    </w:pPr>
    <w:r w:rsidRPr="00522E5D">
      <w:rPr>
        <w:b/>
        <w:szCs w:val="20"/>
      </w:rPr>
      <w:t xml:space="preserve">EENG </w:t>
    </w:r>
    <w:r w:rsidR="00977BBE" w:rsidRPr="00522E5D">
      <w:rPr>
        <w:b/>
        <w:szCs w:val="20"/>
      </w:rPr>
      <w:t>2</w:t>
    </w:r>
    <w:r w:rsidRPr="00522E5D">
      <w:rPr>
        <w:b/>
        <w:szCs w:val="20"/>
      </w:rPr>
      <w:t>299 – Research Project</w:t>
    </w:r>
  </w:p>
  <w:p w:rsidR="00304046" w:rsidRPr="00522E5D" w:rsidRDefault="00977BBE">
    <w:pPr>
      <w:pStyle w:val="Header"/>
      <w:rPr>
        <w:szCs w:val="20"/>
      </w:rPr>
    </w:pPr>
    <w:r w:rsidRPr="00522E5D">
      <w:rPr>
        <w:szCs w:val="20"/>
      </w:rPr>
      <w:t>Curr</w:t>
    </w:r>
    <w:r w:rsidR="00AE6BAE">
      <w:rPr>
        <w:szCs w:val="20"/>
      </w:rPr>
      <w:t>iculum Committee – February 2013</w:t>
    </w:r>
  </w:p>
  <w:p w:rsidR="00304046" w:rsidRPr="00522E5D" w:rsidRDefault="00304046">
    <w:pPr>
      <w:pStyle w:val="Header"/>
      <w:rPr>
        <w:szCs w:val="20"/>
      </w:rPr>
    </w:pPr>
    <w:r w:rsidRPr="00522E5D">
      <w:rPr>
        <w:szCs w:val="20"/>
      </w:rPr>
      <w:t xml:space="preserve">Page </w:t>
    </w:r>
    <w:r w:rsidRPr="00522E5D">
      <w:rPr>
        <w:szCs w:val="20"/>
      </w:rPr>
      <w:fldChar w:fldCharType="begin"/>
    </w:r>
    <w:r w:rsidRPr="00522E5D">
      <w:rPr>
        <w:szCs w:val="20"/>
      </w:rPr>
      <w:instrText xml:space="preserve"> PAGE </w:instrText>
    </w:r>
    <w:r w:rsidRPr="00522E5D">
      <w:rPr>
        <w:szCs w:val="20"/>
      </w:rPr>
      <w:fldChar w:fldCharType="separate"/>
    </w:r>
    <w:r w:rsidR="00C959B5">
      <w:rPr>
        <w:noProof/>
        <w:szCs w:val="20"/>
      </w:rPr>
      <w:t>1</w:t>
    </w:r>
    <w:r w:rsidRPr="00522E5D">
      <w:rPr>
        <w:szCs w:val="20"/>
      </w:rPr>
      <w:fldChar w:fldCharType="end"/>
    </w:r>
    <w:r w:rsidRPr="00522E5D">
      <w:rPr>
        <w:szCs w:val="20"/>
      </w:rPr>
      <w:t xml:space="preserve"> of </w:t>
    </w:r>
    <w:r w:rsidRPr="00522E5D">
      <w:rPr>
        <w:szCs w:val="20"/>
      </w:rPr>
      <w:fldChar w:fldCharType="begin"/>
    </w:r>
    <w:r w:rsidRPr="00522E5D">
      <w:rPr>
        <w:szCs w:val="20"/>
      </w:rPr>
      <w:instrText xml:space="preserve"> NUMPAGES </w:instrText>
    </w:r>
    <w:r w:rsidRPr="00522E5D">
      <w:rPr>
        <w:szCs w:val="20"/>
      </w:rPr>
      <w:fldChar w:fldCharType="separate"/>
    </w:r>
    <w:r w:rsidR="00C959B5">
      <w:rPr>
        <w:noProof/>
        <w:szCs w:val="20"/>
      </w:rPr>
      <w:t>1</w:t>
    </w:r>
    <w:r w:rsidRPr="00522E5D">
      <w:rPr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1"/>
    <w:rsid w:val="000170D7"/>
    <w:rsid w:val="000446DE"/>
    <w:rsid w:val="00083E5C"/>
    <w:rsid w:val="000C6722"/>
    <w:rsid w:val="001125EA"/>
    <w:rsid w:val="001D64D3"/>
    <w:rsid w:val="00207DEC"/>
    <w:rsid w:val="0023309A"/>
    <w:rsid w:val="002D3A87"/>
    <w:rsid w:val="002F055C"/>
    <w:rsid w:val="00304046"/>
    <w:rsid w:val="003309AF"/>
    <w:rsid w:val="00522E5D"/>
    <w:rsid w:val="005C38AB"/>
    <w:rsid w:val="006F1A79"/>
    <w:rsid w:val="008E00D1"/>
    <w:rsid w:val="008E0AA7"/>
    <w:rsid w:val="008F55B4"/>
    <w:rsid w:val="009706A1"/>
    <w:rsid w:val="00977BBE"/>
    <w:rsid w:val="009E61C6"/>
    <w:rsid w:val="00AE6BAE"/>
    <w:rsid w:val="00B57439"/>
    <w:rsid w:val="00B7255B"/>
    <w:rsid w:val="00B87574"/>
    <w:rsid w:val="00C01322"/>
    <w:rsid w:val="00C959B5"/>
    <w:rsid w:val="00CB1317"/>
    <w:rsid w:val="00CC4150"/>
    <w:rsid w:val="00D3355F"/>
    <w:rsid w:val="00DB2697"/>
    <w:rsid w:val="00DC45AE"/>
    <w:rsid w:val="00E12D6B"/>
    <w:rsid w:val="00E618AE"/>
    <w:rsid w:val="00F42B70"/>
    <w:rsid w:val="00F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368B10-96CC-4E93-B62E-7D4D0ED9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040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40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3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AD3AC-47B9-48CE-8A36-50E8A2BA3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4F2B4-8EB2-4880-B1C2-D2B2D591D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7758B-E91C-483C-9149-E5F56488C07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cp:lastModifiedBy>Tyler M. Bick</cp:lastModifiedBy>
  <cp:revision>2</cp:revision>
  <cp:lastPrinted>2012-02-09T13:38:00Z</cp:lastPrinted>
  <dcterms:created xsi:type="dcterms:W3CDTF">2017-05-05T13:13:00Z</dcterms:created>
  <dcterms:modified xsi:type="dcterms:W3CDTF">2017-05-05T13:13:00Z</dcterms:modified>
</cp:coreProperties>
</file>